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F99ED5" w14:textId="52A7D329" w:rsidR="00F46F17" w:rsidRPr="00A7022F" w:rsidRDefault="00A7022F" w:rsidP="00A7022F">
      <w:pPr>
        <w:jc w:val="center"/>
        <w:rPr>
          <w:rFonts w:ascii="Georgia" w:eastAsia="Times New Roman" w:hAnsi="Georgia" w:cs="Times New Roman"/>
          <w:b/>
          <w:color w:val="222222"/>
          <w:sz w:val="23"/>
          <w:szCs w:val="23"/>
          <w:shd w:val="clear" w:color="auto" w:fill="FFFFFF"/>
        </w:rPr>
      </w:pPr>
      <w:r w:rsidRPr="00A7022F">
        <w:rPr>
          <w:rFonts w:ascii="Georgia" w:eastAsia="Times New Roman" w:hAnsi="Georgia" w:cs="Times New Roman"/>
          <w:b/>
          <w:color w:val="222222"/>
          <w:sz w:val="23"/>
          <w:szCs w:val="23"/>
          <w:shd w:val="clear" w:color="auto" w:fill="FFFFFF"/>
        </w:rPr>
        <w:t xml:space="preserve">Shiromani </w:t>
      </w:r>
      <w:proofErr w:type="spellStart"/>
      <w:r w:rsidRPr="00A7022F">
        <w:rPr>
          <w:rFonts w:ascii="Georgia" w:eastAsia="Times New Roman" w:hAnsi="Georgia" w:cs="Times New Roman"/>
          <w:b/>
          <w:color w:val="222222"/>
          <w:sz w:val="23"/>
          <w:szCs w:val="23"/>
          <w:shd w:val="clear" w:color="auto" w:fill="FFFFFF"/>
        </w:rPr>
        <w:t>Akali</w:t>
      </w:r>
      <w:proofErr w:type="spellEnd"/>
      <w:r w:rsidRPr="00A7022F">
        <w:rPr>
          <w:rFonts w:ascii="Georgia" w:eastAsia="Times New Roman" w:hAnsi="Georgia" w:cs="Times New Roman"/>
          <w:b/>
          <w:color w:val="222222"/>
          <w:sz w:val="23"/>
          <w:szCs w:val="23"/>
          <w:shd w:val="clear" w:color="auto" w:fill="FFFFFF"/>
        </w:rPr>
        <w:t xml:space="preserve"> Dal (SAD) Pun</w:t>
      </w:r>
      <w:r w:rsidR="004632E9">
        <w:rPr>
          <w:rFonts w:ascii="Georgia" w:eastAsia="Times New Roman" w:hAnsi="Georgia" w:cs="Times New Roman"/>
          <w:b/>
          <w:color w:val="222222"/>
          <w:sz w:val="23"/>
          <w:szCs w:val="23"/>
          <w:shd w:val="clear" w:color="auto" w:fill="FFFFFF"/>
        </w:rPr>
        <w:t>jab Election Manifesto 2017</w:t>
      </w:r>
    </w:p>
    <w:p w14:paraId="6D4F430B" w14:textId="77777777" w:rsidR="00F46F17" w:rsidRDefault="00F46F17" w:rsidP="00F4779D">
      <w:pP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</w:pPr>
    </w:p>
    <w:p w14:paraId="14CBEBF8" w14:textId="77777777" w:rsidR="00F4779D" w:rsidRDefault="00A7022F" w:rsidP="00F4779D">
      <w:pP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</w:pP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T</w:t>
      </w:r>
      <w:r w:rsidR="00F4779D" w:rsidRPr="00F4779D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he </w:t>
      </w:r>
      <w:proofErr w:type="gramStart"/>
      <w:r w:rsidR="00F4779D" w:rsidRPr="00F4779D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party’s</w:t>
      </w:r>
      <w:proofErr w:type="gramEnd"/>
      <w:r w:rsidR="00F4779D" w:rsidRPr="00F4779D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released its </w:t>
      </w:r>
      <w:r w:rsidR="00F4779D" w:rsidRPr="00F4779D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15-point manifesto 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on January 22, 2017, the main points are listed here.</w:t>
      </w:r>
    </w:p>
    <w:p w14:paraId="6E283D04" w14:textId="77777777" w:rsidR="00A7022F" w:rsidRPr="00F4779D" w:rsidRDefault="00A7022F" w:rsidP="00F4779D">
      <w:pPr>
        <w:rPr>
          <w:rFonts w:ascii="Times New Roman" w:eastAsia="Times New Roman" w:hAnsi="Times New Roman" w:cs="Times New Roman"/>
        </w:rPr>
      </w:pPr>
    </w:p>
    <w:p w14:paraId="18B9BDF0" w14:textId="77777777" w:rsidR="00A7022F" w:rsidRPr="00A7022F" w:rsidRDefault="00A7022F" w:rsidP="00A7022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E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ach street of every village would be equipped with solar lights 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and 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the link roads 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would be widened 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from 9 to 18 feet in the next five years.</w:t>
      </w:r>
    </w:p>
    <w:p w14:paraId="28B860DA" w14:textId="77777777" w:rsidR="00A7022F" w:rsidRDefault="00A7022F" w:rsidP="00A7022F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</w:pP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A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government owned ‘gaushala’ (cattle shed) for stray animals would be const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ructed in each assembly segment.</w:t>
      </w:r>
    </w:p>
    <w:p w14:paraId="44685BAB" w14:textId="77777777" w:rsidR="00A7022F" w:rsidRPr="00A7022F" w:rsidRDefault="00A7022F" w:rsidP="00A7022F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</w:pP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S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etting up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of 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2,500 skill development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centres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– one each in a cluster of five villages. 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After training, t</w:t>
      </w: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he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youths would be provided loans up to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10 lakh by the Punjab State Cooperative Bank for opening their own ventures. </w:t>
      </w:r>
    </w:p>
    <w:p w14:paraId="72918C1B" w14:textId="77777777" w:rsidR="00A7022F" w:rsidRPr="00A7022F" w:rsidRDefault="00F4779D" w:rsidP="00A7022F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</w:pP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T</w:t>
      </w:r>
      <w:r w:rsidR="00A7022F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he </w:t>
      </w: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SAD-BJP government would provide desi ghee and sugar to blue card holders at the rate of </w:t>
      </w:r>
      <w:proofErr w:type="spellStart"/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25 and </w:t>
      </w:r>
      <w:proofErr w:type="spellStart"/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10, respectively under the flagship Atta-Dal scheme. </w:t>
      </w:r>
    </w:p>
    <w:p w14:paraId="54B8D19B" w14:textId="77777777" w:rsidR="00A7022F" w:rsidRPr="00A7022F" w:rsidRDefault="00A7022F" w:rsidP="00A7022F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</w:pP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F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ree electricity would be provided as had been done in the cases of schedules castes and backward classes. </w:t>
      </w:r>
    </w:p>
    <w:p w14:paraId="514E136E" w14:textId="77777777" w:rsidR="00A7022F" w:rsidRPr="00A7022F" w:rsidRDefault="00A7022F" w:rsidP="00A7022F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</w:pP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O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ld-age and widow monthly pension would be increased 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from </w:t>
      </w:r>
      <w:proofErr w:type="spellStart"/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500 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to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2,000,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Shagun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scheme </w:t>
      </w: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from </w:t>
      </w:r>
      <w:proofErr w:type="spellStart"/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15,000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to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51,000,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Bhagat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Puran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Singh Medical Insurance scheme </w:t>
      </w:r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from </w:t>
      </w:r>
      <w:proofErr w:type="spellStart"/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50,000 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to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1 lakh. </w:t>
      </w:r>
    </w:p>
    <w:p w14:paraId="3B4C40EC" w14:textId="77777777" w:rsidR="00A7022F" w:rsidRPr="00A7022F" w:rsidRDefault="00A7022F" w:rsidP="00A7022F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</w:pP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H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ouses would be constructed for five lakh people living in dilapidated homes with an investment of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2,000 crore.</w:t>
      </w:r>
    </w:p>
    <w:p w14:paraId="77636F07" w14:textId="77777777" w:rsidR="00F4779D" w:rsidRPr="00A7022F" w:rsidRDefault="00A7022F" w:rsidP="00A7022F">
      <w:pPr>
        <w:pStyle w:val="ListParagraph"/>
        <w:numPr>
          <w:ilvl w:val="0"/>
          <w:numId w:val="1"/>
        </w:numPr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</w:pPr>
      <w:r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Farmers </w:t>
      </w:r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would get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100 bonus over and above the MSP, </w:t>
      </w:r>
      <w:proofErr w:type="spellStart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>Rs</w:t>
      </w:r>
      <w:proofErr w:type="spellEnd"/>
      <w:r w:rsidR="00F4779D" w:rsidRPr="00A7022F">
        <w:rPr>
          <w:rFonts w:ascii="Georgia" w:eastAsia="Times New Roman" w:hAnsi="Georgia" w:cs="Times New Roman"/>
          <w:color w:val="222222"/>
          <w:sz w:val="23"/>
          <w:szCs w:val="23"/>
          <w:shd w:val="clear" w:color="auto" w:fill="FFFFFF"/>
        </w:rPr>
        <w:t xml:space="preserve"> 2 lakh annual loan without interest for purchase of agriculture inputs to those, who had less than five acres, besides loans of poor farmers would be waived off.</w:t>
      </w:r>
    </w:p>
    <w:p w14:paraId="3CA762D1" w14:textId="77777777" w:rsidR="00A7022F" w:rsidRDefault="00A7022F" w:rsidP="00F4779D">
      <w:pPr>
        <w:rPr>
          <w:rFonts w:ascii="Times New Roman" w:eastAsia="Times New Roman" w:hAnsi="Times New Roman" w:cs="Times New Roman"/>
        </w:rPr>
      </w:pPr>
    </w:p>
    <w:p w14:paraId="0B5CAFDA" w14:textId="2ED846D2" w:rsidR="004632E9" w:rsidRPr="00E318AA" w:rsidRDefault="00E318AA" w:rsidP="00F4779D">
      <w:r w:rsidRPr="00E318AA">
        <w:rPr>
          <w:i/>
        </w:rPr>
        <w:t>Disclaimer</w:t>
      </w:r>
      <w:r>
        <w:t>: Could not find a downloadable of the manifesto on the Internet, so summarized it based on the newspapers</w:t>
      </w:r>
    </w:p>
    <w:p w14:paraId="7DD2FD82" w14:textId="7B8CBC6B" w:rsidR="004632E9" w:rsidRDefault="004632E9" w:rsidP="00F4779D">
      <w:pPr>
        <w:rPr>
          <w:rFonts w:ascii="Times New Roman" w:eastAsia="Times New Roman" w:hAnsi="Times New Roman" w:cs="Times New Roman"/>
        </w:rPr>
      </w:pPr>
      <w:r w:rsidRPr="00E318AA">
        <w:rPr>
          <w:rFonts w:ascii="Times New Roman" w:eastAsia="Times New Roman" w:hAnsi="Times New Roman" w:cs="Times New Roman"/>
          <w:i/>
        </w:rPr>
        <w:t>Source</w:t>
      </w:r>
      <w:r>
        <w:rPr>
          <w:rFonts w:ascii="Times New Roman" w:eastAsia="Times New Roman" w:hAnsi="Times New Roman" w:cs="Times New Roman"/>
        </w:rPr>
        <w:t>: The Tribune, India</w:t>
      </w:r>
    </w:p>
    <w:p w14:paraId="225450BA" w14:textId="77777777" w:rsidR="004632E9" w:rsidRPr="00F4779D" w:rsidRDefault="004632E9" w:rsidP="00F4779D">
      <w:pPr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14:paraId="7C86CEC1" w14:textId="77777777" w:rsidR="009127B7" w:rsidRDefault="00E318AA"/>
    <w:sectPr w:rsidR="009127B7" w:rsidSect="00036C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EC43D5"/>
    <w:multiLevelType w:val="hybridMultilevel"/>
    <w:tmpl w:val="F51CF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79D"/>
    <w:rsid w:val="00036C2E"/>
    <w:rsid w:val="004632E9"/>
    <w:rsid w:val="0077721A"/>
    <w:rsid w:val="00A7022F"/>
    <w:rsid w:val="00A754D0"/>
    <w:rsid w:val="00BD5444"/>
    <w:rsid w:val="00E318AA"/>
    <w:rsid w:val="00F46F17"/>
    <w:rsid w:val="00F4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9DCDC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4779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4779D"/>
  </w:style>
  <w:style w:type="paragraph" w:styleId="ListParagraph">
    <w:name w:val="List Paragraph"/>
    <w:basedOn w:val="Normal"/>
    <w:uiPriority w:val="34"/>
    <w:qFormat/>
    <w:rsid w:val="00A702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0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235</Words>
  <Characters>1345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DAVINDER GARCHA</dc:creator>
  <cp:keywords/>
  <dc:description/>
  <cp:lastModifiedBy>DAVINDER GARCHA</cp:lastModifiedBy>
  <cp:revision>3</cp:revision>
  <dcterms:created xsi:type="dcterms:W3CDTF">2017-01-29T23:20:00Z</dcterms:created>
  <dcterms:modified xsi:type="dcterms:W3CDTF">2017-01-30T00:13:00Z</dcterms:modified>
</cp:coreProperties>
</file>